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BA" w:rsidRDefault="008F59BA" w:rsidP="008F59BA">
      <w:pPr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</w:rPr>
        <w:t>Памятка для абитуриента-</w:t>
      </w:r>
      <w:proofErr w:type="spellStart"/>
      <w:r>
        <w:rPr>
          <w:rStyle w:val="fontstyle01"/>
        </w:rPr>
        <w:t>целевика</w:t>
      </w:r>
      <w:proofErr w:type="spellEnd"/>
    </w:p>
    <w:p w:rsidR="008F59BA" w:rsidRPr="00D2094C" w:rsidRDefault="008F59BA" w:rsidP="008F59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21"/>
        </w:rPr>
        <w:t>Что такое целевое обучение?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01"/>
        </w:rPr>
        <w:t xml:space="preserve">Целевое обучение </w:t>
      </w:r>
      <w:r>
        <w:rPr>
          <w:rStyle w:val="fontstyle31"/>
        </w:rPr>
        <w:t>– это форма обучения, при которой абитуриент после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зачисления в университет заключает договор со своим будущим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 xml:space="preserve">работодателем. По этому договору </w:t>
      </w:r>
      <w:r>
        <w:rPr>
          <w:rStyle w:val="fontstyle01"/>
        </w:rPr>
        <w:t>студент учится бесплатно</w:t>
      </w:r>
      <w:r>
        <w:rPr>
          <w:rStyle w:val="fontstyle31"/>
        </w:rPr>
        <w:t>, получает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стипендию, а также может претендовать на дополнительные меры поддержки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от будущего работодателя (например, возмещение расходов на проезд,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предоставление жилья, оплата питания и др.).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Преимущества программы: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Symbol" w:char="F0B7"/>
      </w:r>
      <w:r>
        <w:rPr>
          <w:rStyle w:val="fontstyle41"/>
        </w:rPr>
        <w:t></w:t>
      </w:r>
      <w:r>
        <w:rPr>
          <w:rStyle w:val="fontstyle31"/>
        </w:rPr>
        <w:t>получение специальности, востребованной работодателями региона;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Symbol" w:char="F0B7"/>
      </w:r>
      <w:r>
        <w:rPr>
          <w:rStyle w:val="fontstyle41"/>
        </w:rPr>
        <w:t></w:t>
      </w:r>
      <w:r>
        <w:rPr>
          <w:rStyle w:val="fontstyle31"/>
        </w:rPr>
        <w:t>понимание, где и кем будет работать студент после выпуска;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Symbol" w:char="F0B7"/>
      </w:r>
      <w:r>
        <w:rPr>
          <w:rStyle w:val="fontstyle41"/>
        </w:rPr>
        <w:t></w:t>
      </w:r>
      <w:r>
        <w:rPr>
          <w:rStyle w:val="fontstyle31"/>
        </w:rPr>
        <w:t>знание своей будущей заработной платы;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sym w:font="Symbol" w:char="F0B7"/>
      </w:r>
      <w:r>
        <w:rPr>
          <w:rStyle w:val="fontstyle41"/>
        </w:rPr>
        <w:t></w:t>
      </w:r>
      <w:r>
        <w:rPr>
          <w:rStyle w:val="fontstyle31"/>
        </w:rPr>
        <w:t>уверенность в трудоустройстве после выпуска.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Как поступить на места в пределах целевой квоты?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01"/>
        </w:rPr>
        <w:t xml:space="preserve">Поступление на места в пределах целевой квоты – </w:t>
      </w:r>
      <w:r>
        <w:rPr>
          <w:rStyle w:val="fontstyle31"/>
        </w:rPr>
        <w:t>это особый формат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приема в вуз, который позволяет поступить на обучение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по отдельному конкурсу.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Шаг первый: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Найти подходящую вакансию на сайте платформы «Работа в России»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 xml:space="preserve">или при подаче заявления в вуз через </w:t>
      </w:r>
      <w:proofErr w:type="spellStart"/>
      <w:r>
        <w:rPr>
          <w:rStyle w:val="fontstyle31"/>
        </w:rPr>
        <w:t>Госуслуги</w:t>
      </w:r>
      <w:proofErr w:type="spellEnd"/>
      <w:r>
        <w:rPr>
          <w:rStyle w:val="fontstyle31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Шаг второй: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 xml:space="preserve">Подать заявление на </w:t>
      </w:r>
      <w:proofErr w:type="spellStart"/>
      <w:r>
        <w:rPr>
          <w:rStyle w:val="fontstyle31"/>
        </w:rPr>
        <w:t>Госуслугах</w:t>
      </w:r>
      <w:proofErr w:type="spellEnd"/>
      <w:r>
        <w:rPr>
          <w:rStyle w:val="fontstyle31"/>
        </w:rPr>
        <w:t xml:space="preserve"> или непосредственно в вуз (лично,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 xml:space="preserve">по почте или через информационную систему вуза). </w:t>
      </w:r>
      <w:r>
        <w:rPr>
          <w:rStyle w:val="fontstyle01"/>
        </w:rPr>
        <w:t xml:space="preserve">Важно: </w:t>
      </w:r>
      <w:r>
        <w:rPr>
          <w:rStyle w:val="fontstyle31"/>
        </w:rPr>
        <w:t>поступление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в рамках конкурса на целевую квоту может быть выбрано только по одной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образовательной программе.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Шаг третий: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 xml:space="preserve">Следить за результатами отбора через личный кабинет на </w:t>
      </w:r>
      <w:proofErr w:type="spellStart"/>
      <w:r>
        <w:rPr>
          <w:rStyle w:val="fontstyle31"/>
        </w:rPr>
        <w:t>Госуслугах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Style w:val="fontstyle31"/>
        </w:rPr>
        <w:t>или официальный сайт вуза.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Шаг четвертый: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Заключить целевой договор с заказчиком целевого обучения (после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опубликования приказа о зачислении) до начала учебного года.</w:t>
      </w:r>
    </w:p>
    <w:p w:rsidR="002A63BE" w:rsidRPr="008F59BA" w:rsidRDefault="008F59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Сроки приема заявлений </w:t>
      </w:r>
      <w:r w:rsidRPr="009578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вуз устанавливает сроки приема документов</w:t>
      </w:r>
      <w:r w:rsidRPr="009578AF">
        <w:rPr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в пределах указанных дат</w:t>
      </w:r>
      <w:r w:rsidRPr="009578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):</w:t>
      </w:r>
      <w:r w:rsidRPr="009578AF">
        <w:rPr>
          <w:i/>
          <w:iCs/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по программам </w:t>
      </w:r>
      <w:proofErr w:type="spellStart"/>
      <w:r w:rsidRPr="009578AF">
        <w:rPr>
          <w:rFonts w:ascii="Times New Roman" w:hAnsi="Times New Roman" w:cs="Times New Roman"/>
          <w:color w:val="000000"/>
          <w:sz w:val="28"/>
          <w:szCs w:val="28"/>
        </w:rPr>
        <w:t>бакалавриата</w:t>
      </w:r>
      <w:proofErr w:type="spellEnd"/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578AF">
        <w:rPr>
          <w:rFonts w:ascii="Times New Roman" w:hAnsi="Times New Roman" w:cs="Times New Roman"/>
          <w:color w:val="000000"/>
          <w:sz w:val="28"/>
          <w:szCs w:val="28"/>
        </w:rPr>
        <w:t>специалитета</w:t>
      </w:r>
      <w:proofErr w:type="spellEnd"/>
      <w:r w:rsidRPr="009578AF">
        <w:rPr>
          <w:rFonts w:ascii="Times New Roman" w:hAnsi="Times New Roman" w:cs="Times New Roman"/>
          <w:color w:val="000000"/>
          <w:sz w:val="28"/>
          <w:szCs w:val="28"/>
        </w:rPr>
        <w:t>, базового высшего</w:t>
      </w:r>
      <w:r w:rsidRPr="009578AF">
        <w:rPr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– </w:t>
      </w: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20 июня по 25 июля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578AF">
        <w:rPr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по программам магистратуры – </w:t>
      </w: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20 июня по 20 августа;</w:t>
      </w:r>
      <w:r w:rsidRPr="009578AF">
        <w:rPr>
          <w:b/>
          <w:bCs/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по программам аспирантуры – </w:t>
      </w: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20 июня </w:t>
      </w:r>
      <w:r w:rsidRPr="009578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через </w:t>
      </w:r>
      <w:proofErr w:type="spellStart"/>
      <w:r w:rsidRPr="009578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Госуслуги</w:t>
      </w:r>
      <w:proofErr w:type="spellEnd"/>
      <w:r w:rsidRPr="009578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 даты,</w:t>
      </w:r>
      <w:r w:rsidRPr="009578AF">
        <w:rPr>
          <w:b/>
          <w:bCs/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установленной вузом (научной организацией)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, при этом вуз (научная</w:t>
      </w:r>
      <w:r w:rsidRPr="009578AF">
        <w:rPr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организация) может установить более ранний срок для приема</w:t>
      </w:r>
      <w:r w:rsidRPr="009578AF">
        <w:rPr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</w:t>
      </w:r>
      <w:r w:rsidRPr="009578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бумаге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578AF">
        <w:rPr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программам ординатуры, </w:t>
      </w:r>
      <w:proofErr w:type="spellStart"/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ассистентуры</w:t>
      </w:r>
      <w:proofErr w:type="spellEnd"/>
      <w:r w:rsidRPr="00957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-стажировки:</w:t>
      </w:r>
      <w:r w:rsidRPr="009578AF">
        <w:rPr>
          <w:b/>
          <w:bCs/>
          <w:color w:val="000000"/>
          <w:sz w:val="28"/>
          <w:szCs w:val="28"/>
        </w:rPr>
        <w:br/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Гражданин должен самостоятельно ознакомиться с предложениями</w:t>
      </w:r>
      <w:r>
        <w:rPr>
          <w:color w:val="000000"/>
          <w:sz w:val="28"/>
          <w:szCs w:val="28"/>
        </w:rPr>
        <w:t xml:space="preserve"> 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заказчиков на платформе «Работа в России» и подать заявку на заключение</w:t>
      </w:r>
      <w:r>
        <w:rPr>
          <w:color w:val="000000"/>
          <w:sz w:val="28"/>
          <w:szCs w:val="28"/>
        </w:rPr>
        <w:t xml:space="preserve"> 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договора о целевом обучении в вуз в сроки, установленные в этом вузе</w:t>
      </w:r>
      <w:r>
        <w:rPr>
          <w:color w:val="000000"/>
          <w:sz w:val="28"/>
          <w:szCs w:val="28"/>
        </w:rPr>
        <w:t xml:space="preserve"> 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>для приема заявлений о приеме на обучение (по программам ординатуры</w:t>
      </w:r>
      <w:r>
        <w:rPr>
          <w:color w:val="000000"/>
          <w:sz w:val="28"/>
          <w:szCs w:val="28"/>
        </w:rPr>
        <w:t xml:space="preserve"> </w:t>
      </w:r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прием документов начинается не ранее 1 июля, по программам </w:t>
      </w:r>
      <w:proofErr w:type="spellStart"/>
      <w:r w:rsidRPr="009578AF">
        <w:rPr>
          <w:rFonts w:ascii="Times New Roman" w:hAnsi="Times New Roman" w:cs="Times New Roman"/>
          <w:color w:val="000000"/>
          <w:sz w:val="28"/>
          <w:szCs w:val="28"/>
        </w:rPr>
        <w:t>ассистентурыстажировки</w:t>
      </w:r>
      <w:proofErr w:type="spellEnd"/>
      <w:r w:rsidRPr="009578AF">
        <w:rPr>
          <w:rFonts w:ascii="Times New Roman" w:hAnsi="Times New Roman" w:cs="Times New Roman"/>
          <w:color w:val="000000"/>
          <w:sz w:val="28"/>
          <w:szCs w:val="28"/>
        </w:rPr>
        <w:t xml:space="preserve"> – в сроки, установленные вузом).</w:t>
      </w:r>
      <w:bookmarkStart w:id="0" w:name="_GoBack"/>
      <w:bookmarkEnd w:id="0"/>
    </w:p>
    <w:sectPr w:rsidR="002A63BE" w:rsidRPr="008F59BA" w:rsidSect="009578AF">
      <w:pgSz w:w="11906" w:h="16838"/>
      <w:pgMar w:top="851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D9"/>
    <w:rsid w:val="002A63BE"/>
    <w:rsid w:val="00525ED9"/>
    <w:rsid w:val="00564E57"/>
    <w:rsid w:val="008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3A0B"/>
  <w15:chartTrackingRefBased/>
  <w15:docId w15:val="{D68FFE47-337D-4CF8-8009-9BB36E0E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9BA"/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F59B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F59B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8F59B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F59B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Красовская</dc:creator>
  <cp:keywords/>
  <dc:description/>
  <cp:lastModifiedBy>Татьяна Красовская</cp:lastModifiedBy>
  <cp:revision>2</cp:revision>
  <dcterms:created xsi:type="dcterms:W3CDTF">2025-07-28T06:33:00Z</dcterms:created>
  <dcterms:modified xsi:type="dcterms:W3CDTF">2025-07-28T06:33:00Z</dcterms:modified>
</cp:coreProperties>
</file>